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928" w:rsidRDefault="00183928" w:rsidP="00183928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7602FC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3928">
        <w:rPr>
          <w:sz w:val="28"/>
          <w:szCs w:val="28"/>
        </w:rPr>
        <w:t>рокуратура</w:t>
      </w:r>
      <w:r>
        <w:rPr>
          <w:sz w:val="28"/>
          <w:szCs w:val="28"/>
        </w:rPr>
        <w:t xml:space="preserve"> района</w:t>
      </w:r>
      <w:r w:rsidR="00183928">
        <w:rPr>
          <w:sz w:val="28"/>
          <w:szCs w:val="28"/>
        </w:rPr>
        <w:t xml:space="preserve"> потребовала привести в надлежащее состояние хранение и ведение учёта работ </w:t>
      </w:r>
      <w:r w:rsidR="00533CC6">
        <w:rPr>
          <w:sz w:val="28"/>
          <w:szCs w:val="28"/>
        </w:rPr>
        <w:t>с</w:t>
      </w:r>
      <w:r w:rsidR="00183928">
        <w:rPr>
          <w:sz w:val="28"/>
          <w:szCs w:val="28"/>
        </w:rPr>
        <w:t xml:space="preserve"> пестицидами и </w:t>
      </w:r>
      <w:proofErr w:type="spellStart"/>
      <w:r w:rsidR="00183928">
        <w:rPr>
          <w:sz w:val="28"/>
          <w:szCs w:val="28"/>
        </w:rPr>
        <w:t>агрохимикатами</w:t>
      </w:r>
      <w:proofErr w:type="spellEnd"/>
    </w:p>
    <w:p w:rsidR="00183928" w:rsidRDefault="00183928" w:rsidP="00183928">
      <w:pPr>
        <w:ind w:firstLine="708"/>
        <w:jc w:val="both"/>
        <w:rPr>
          <w:sz w:val="28"/>
          <w:szCs w:val="28"/>
        </w:rPr>
      </w:pP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проверки исполнения законодательства о безопасном обращении с пестицидами и </w:t>
      </w:r>
      <w:proofErr w:type="spellStart"/>
      <w:r>
        <w:rPr>
          <w:sz w:val="28"/>
          <w:szCs w:val="28"/>
        </w:rPr>
        <w:t>агрохимикатами</w:t>
      </w:r>
      <w:proofErr w:type="spellEnd"/>
      <w:r>
        <w:rPr>
          <w:sz w:val="28"/>
          <w:szCs w:val="28"/>
        </w:rPr>
        <w:t xml:space="preserve"> прокуратура </w:t>
      </w:r>
      <w:proofErr w:type="spellStart"/>
      <w:r>
        <w:rPr>
          <w:sz w:val="28"/>
          <w:szCs w:val="28"/>
        </w:rPr>
        <w:t>Земетчинского</w:t>
      </w:r>
      <w:proofErr w:type="spellEnd"/>
      <w:r>
        <w:rPr>
          <w:sz w:val="28"/>
          <w:szCs w:val="28"/>
        </w:rPr>
        <w:t xml:space="preserve"> района установила, что в ООО «</w:t>
      </w:r>
      <w:proofErr w:type="spellStart"/>
      <w:r>
        <w:rPr>
          <w:sz w:val="28"/>
          <w:szCs w:val="28"/>
        </w:rPr>
        <w:t>СоюзАгро</w:t>
      </w:r>
      <w:proofErr w:type="spellEnd"/>
      <w:r>
        <w:rPr>
          <w:sz w:val="28"/>
          <w:szCs w:val="28"/>
        </w:rPr>
        <w:t xml:space="preserve">» помещение для хранения пестицидов и </w:t>
      </w:r>
      <w:proofErr w:type="spellStart"/>
      <w:r>
        <w:rPr>
          <w:sz w:val="28"/>
          <w:szCs w:val="28"/>
        </w:rPr>
        <w:t>агрохимикатов</w:t>
      </w:r>
      <w:proofErr w:type="spellEnd"/>
      <w:r>
        <w:rPr>
          <w:sz w:val="28"/>
          <w:szCs w:val="28"/>
        </w:rPr>
        <w:t xml:space="preserve"> не соответствует требованиям, предусмотренным действующим законодательством, а именно, отсутствует площадка с водонепроницаемыми колодцами-нейтрализаторами или другими емкостями для сбора и обезвреживания сточных и промывных вод, загрязнённых пестицидами и </w:t>
      </w:r>
      <w:proofErr w:type="spellStart"/>
      <w:r>
        <w:rPr>
          <w:sz w:val="28"/>
          <w:szCs w:val="28"/>
        </w:rPr>
        <w:t>агрохимикатами</w:t>
      </w:r>
      <w:proofErr w:type="spellEnd"/>
      <w:r>
        <w:rPr>
          <w:sz w:val="28"/>
          <w:szCs w:val="28"/>
        </w:rPr>
        <w:t>.</w:t>
      </w: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нарушение установленных требований ООО «</w:t>
      </w:r>
      <w:proofErr w:type="spellStart"/>
      <w:r>
        <w:rPr>
          <w:sz w:val="28"/>
          <w:szCs w:val="28"/>
        </w:rPr>
        <w:t>СоюзАгро</w:t>
      </w:r>
      <w:proofErr w:type="spellEnd"/>
      <w:r>
        <w:rPr>
          <w:sz w:val="28"/>
          <w:szCs w:val="28"/>
        </w:rPr>
        <w:t xml:space="preserve">» не ведётся журнал регистрации работ по применению пестицидов и </w:t>
      </w:r>
      <w:proofErr w:type="spellStart"/>
      <w:r>
        <w:rPr>
          <w:sz w:val="28"/>
          <w:szCs w:val="28"/>
        </w:rPr>
        <w:t>агрохимикатов</w:t>
      </w:r>
      <w:proofErr w:type="spellEnd"/>
      <w:r>
        <w:rPr>
          <w:sz w:val="28"/>
          <w:szCs w:val="28"/>
        </w:rPr>
        <w:t>.</w:t>
      </w: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Бесконтрольное использование пестицидов и </w:t>
      </w:r>
      <w:proofErr w:type="spellStart"/>
      <w:r>
        <w:rPr>
          <w:sz w:val="28"/>
          <w:szCs w:val="28"/>
        </w:rPr>
        <w:t>агрохимикатов</w:t>
      </w:r>
      <w:proofErr w:type="spellEnd"/>
      <w:r>
        <w:rPr>
          <w:sz w:val="28"/>
          <w:szCs w:val="28"/>
        </w:rPr>
        <w:t xml:space="preserve"> может повлечь причинение вреда окружающей природной среде и здоровью человека.</w:t>
      </w: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 внёс генеральному директору ООО «</w:t>
      </w:r>
      <w:proofErr w:type="spellStart"/>
      <w:r>
        <w:rPr>
          <w:sz w:val="28"/>
          <w:szCs w:val="28"/>
        </w:rPr>
        <w:t>СоюзАгро</w:t>
      </w:r>
      <w:proofErr w:type="spellEnd"/>
      <w:r>
        <w:rPr>
          <w:sz w:val="28"/>
          <w:szCs w:val="28"/>
        </w:rPr>
        <w:t>» представление об устранении нарушений закона.</w:t>
      </w:r>
    </w:p>
    <w:p w:rsidR="00183928" w:rsidRDefault="00183928" w:rsidP="00183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прокурорского реагирования рассмотрен и удовлетворён, налажено хранение и учёт регистрации работ по применению </w:t>
      </w:r>
      <w:proofErr w:type="spellStart"/>
      <w:r>
        <w:rPr>
          <w:sz w:val="28"/>
          <w:szCs w:val="28"/>
        </w:rPr>
        <w:t>агрохимикатов</w:t>
      </w:r>
      <w:proofErr w:type="spellEnd"/>
      <w:r>
        <w:rPr>
          <w:sz w:val="28"/>
          <w:szCs w:val="28"/>
        </w:rPr>
        <w:t xml:space="preserve"> и пестицидов.</w:t>
      </w:r>
    </w:p>
    <w:p w:rsidR="00183928" w:rsidRDefault="00183928" w:rsidP="0018392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18392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18392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183928" w:rsidRDefault="00183928" w:rsidP="0018392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18392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                                                            </w:t>
      </w:r>
      <w:proofErr w:type="spellStart"/>
      <w:r>
        <w:rPr>
          <w:sz w:val="28"/>
          <w:szCs w:val="28"/>
        </w:rPr>
        <w:t>И.Г.Кирьянов</w:t>
      </w:r>
      <w:proofErr w:type="spellEnd"/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  <w:r>
        <w:rPr>
          <w:sz w:val="24"/>
        </w:rPr>
        <w:t>Н.М. Гуляева, тел. 8(841-55)-2-34-07</w:t>
      </w:r>
    </w:p>
    <w:p w:rsidR="00FD47C3" w:rsidRDefault="00FD47C3"/>
    <w:sectPr w:rsidR="00FD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B2"/>
    <w:rsid w:val="00183928"/>
    <w:rsid w:val="0047270C"/>
    <w:rsid w:val="00525FFD"/>
    <w:rsid w:val="00533CC6"/>
    <w:rsid w:val="007602FC"/>
    <w:rsid w:val="00AA19AE"/>
    <w:rsid w:val="00AC0EB2"/>
    <w:rsid w:val="00D014CD"/>
    <w:rsid w:val="00F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1D98F-B584-4B43-8C75-CAE5598D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194</Words>
  <Characters>1109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2020-09-28T07:58:00Z</dcterms:created>
  <dcterms:modified xsi:type="dcterms:W3CDTF">2020-09-29T10:45:00Z</dcterms:modified>
</cp:coreProperties>
</file>