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0F" w:rsidRDefault="008B4D0F" w:rsidP="008B4D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 разъясняет</w:t>
      </w:r>
    </w:p>
    <w:p w:rsidR="00993969" w:rsidRDefault="00993969" w:rsidP="008B4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>Гарантии при сокращении численности или штата работников</w:t>
      </w:r>
    </w:p>
    <w:p w:rsidR="008B4D0F" w:rsidRPr="008B4D0F" w:rsidRDefault="008B4D0F" w:rsidP="008B4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969" w:rsidRPr="008B4D0F" w:rsidRDefault="00993969" w:rsidP="008B4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 xml:space="preserve">Трудовой </w:t>
      </w:r>
      <w:proofErr w:type="gramStart"/>
      <w:r w:rsidRPr="008B4D0F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8B4D0F">
        <w:rPr>
          <w:rFonts w:ascii="Times New Roman" w:hAnsi="Times New Roman" w:cs="Times New Roman"/>
          <w:sz w:val="28"/>
          <w:szCs w:val="28"/>
        </w:rPr>
        <w:t xml:space="preserve"> может быть расторгнут работодателем в случае сокращения численности или штата работников организации, индивидуального предпринимателя (п.2 ч. 1ст. 81 Трудового кодекса РФ).</w:t>
      </w:r>
    </w:p>
    <w:p w:rsidR="00993969" w:rsidRPr="008B4D0F" w:rsidRDefault="00993969" w:rsidP="008B4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 xml:space="preserve">Закон содержит перечень </w:t>
      </w:r>
      <w:proofErr w:type="gramStart"/>
      <w:r w:rsidRPr="008B4D0F">
        <w:rPr>
          <w:rFonts w:ascii="Times New Roman" w:hAnsi="Times New Roman" w:cs="Times New Roman"/>
          <w:sz w:val="28"/>
          <w:szCs w:val="28"/>
        </w:rPr>
        <w:t>категорий работников, имеющих преимущественное право на оставление на работе при сокращении численности или штата содержится</w:t>
      </w:r>
      <w:proofErr w:type="gramEnd"/>
      <w:r w:rsidRPr="008B4D0F">
        <w:rPr>
          <w:rFonts w:ascii="Times New Roman" w:hAnsi="Times New Roman" w:cs="Times New Roman"/>
          <w:sz w:val="28"/>
          <w:szCs w:val="28"/>
        </w:rPr>
        <w:t xml:space="preserve"> (ст. 179 ТК РФ).</w:t>
      </w:r>
    </w:p>
    <w:p w:rsidR="00993969" w:rsidRPr="008B4D0F" w:rsidRDefault="00993969" w:rsidP="008B4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>Преимущественное право на оставление на работе при сокращении предоставляется работникам с более высокой производительностью труда и квалификацией.</w:t>
      </w:r>
    </w:p>
    <w:p w:rsidR="00993969" w:rsidRPr="008B4D0F" w:rsidRDefault="00993969" w:rsidP="008B4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>При равной производительности труда и квалификации предпочтение в оставлении на работе отдается:</w:t>
      </w:r>
    </w:p>
    <w:p w:rsidR="00993969" w:rsidRPr="008B4D0F" w:rsidRDefault="00993969" w:rsidP="008B4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>1) семейным - при наличии 2 или более иждивенцев (нетрудоспособных членов семьи, находящихся на полном содержании работника или получающих от него помощь, которая является для них постоянным и основным источником сре</w:t>
      </w:r>
      <w:proofErr w:type="gramStart"/>
      <w:r w:rsidRPr="008B4D0F">
        <w:rPr>
          <w:rFonts w:ascii="Times New Roman" w:hAnsi="Times New Roman" w:cs="Times New Roman"/>
          <w:sz w:val="28"/>
          <w:szCs w:val="28"/>
        </w:rPr>
        <w:t>дств к с</w:t>
      </w:r>
      <w:proofErr w:type="gramEnd"/>
      <w:r w:rsidRPr="008B4D0F">
        <w:rPr>
          <w:rFonts w:ascii="Times New Roman" w:hAnsi="Times New Roman" w:cs="Times New Roman"/>
          <w:sz w:val="28"/>
          <w:szCs w:val="28"/>
        </w:rPr>
        <w:t>уществованию);</w:t>
      </w:r>
    </w:p>
    <w:p w:rsidR="00993969" w:rsidRPr="008B4D0F" w:rsidRDefault="00993969" w:rsidP="008B4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>2) лицам, в семье которых нет других работников с самостоятельным заработком;</w:t>
      </w:r>
    </w:p>
    <w:p w:rsidR="00993969" w:rsidRPr="008B4D0F" w:rsidRDefault="00993969" w:rsidP="008B4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>3) работникам, получившим в период работы у данного работодателя трудовое увечье или профессиональное заболевание;</w:t>
      </w:r>
    </w:p>
    <w:p w:rsidR="00993969" w:rsidRPr="008B4D0F" w:rsidRDefault="00993969" w:rsidP="008B4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>4) инвалидам Великой Отечественной войны и инвалидам боевых действий по защите Отечества;</w:t>
      </w:r>
    </w:p>
    <w:p w:rsidR="00993969" w:rsidRPr="008B4D0F" w:rsidRDefault="00993969" w:rsidP="008B4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>5) работникам, повышающим свою квалификацию по направлению работодателя без отрыва от работы.</w:t>
      </w:r>
    </w:p>
    <w:p w:rsidR="00993969" w:rsidRDefault="00993969" w:rsidP="008B4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>Коллективным договором могут предусматриваться другие категории работников, пользующиеся преимущественным правом на оставление на работе при равной производительности труда и квалификации.</w:t>
      </w:r>
    </w:p>
    <w:p w:rsidR="008B4D0F" w:rsidRDefault="008B4D0F" w:rsidP="008B4D0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B4D0F" w:rsidRDefault="008B4D0F" w:rsidP="008B4D0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4D0F" w:rsidRDefault="008B4D0F" w:rsidP="008B4D0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прокурора района</w:t>
      </w:r>
    </w:p>
    <w:p w:rsidR="008B4D0F" w:rsidRDefault="008B4D0F" w:rsidP="008B4D0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B4D0F" w:rsidRPr="008B4D0F" w:rsidRDefault="008B4D0F" w:rsidP="008B4D0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советник юстиции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Н.М.Гуляева</w:t>
      </w:r>
      <w:proofErr w:type="spellEnd"/>
    </w:p>
    <w:p w:rsidR="00993969" w:rsidRPr="008B4D0F" w:rsidRDefault="00993969" w:rsidP="008B4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D0F">
        <w:rPr>
          <w:rFonts w:ascii="Times New Roman" w:hAnsi="Times New Roman" w:cs="Times New Roman"/>
          <w:sz w:val="28"/>
          <w:szCs w:val="28"/>
        </w:rPr>
        <w:t> </w:t>
      </w:r>
    </w:p>
    <w:p w:rsidR="00C64BBA" w:rsidRPr="008B4D0F" w:rsidRDefault="00C64BBA" w:rsidP="008B4D0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64BBA" w:rsidRPr="008B4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F7E"/>
    <w:rsid w:val="008B4D0F"/>
    <w:rsid w:val="00993969"/>
    <w:rsid w:val="00C64BBA"/>
    <w:rsid w:val="00D4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1379</Characters>
  <Application>Microsoft Office Word</Application>
  <DocSecurity>0</DocSecurity>
  <Lines>11</Lines>
  <Paragraphs>3</Paragraphs>
  <ScaleCrop>false</ScaleCrop>
  <Company>прокуратура Пензенской области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2020-06-22T10:54:00Z</dcterms:created>
  <dcterms:modified xsi:type="dcterms:W3CDTF">2020-06-22T10:56:00Z</dcterms:modified>
</cp:coreProperties>
</file>