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2E2" w:rsidRDefault="005732E2" w:rsidP="005732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Прокурор разъясняет</w:t>
      </w:r>
    </w:p>
    <w:p w:rsidR="00DE65B9" w:rsidRPr="00DE65B9" w:rsidRDefault="00DE65B9" w:rsidP="00DE65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65B9">
        <w:rPr>
          <w:rFonts w:ascii="Times New Roman" w:hAnsi="Times New Roman" w:cs="Times New Roman"/>
          <w:sz w:val="28"/>
          <w:szCs w:val="28"/>
        </w:rPr>
        <w:t>Согласно статье 65 Трудового кодекса Российской Федерации, если иное не установлено данным кодексом, другими федеральными законами, при заключении трудового договора лицо, поступающее на работу, предъявляет работодателю:</w:t>
      </w:r>
    </w:p>
    <w:p w:rsidR="00DE65B9" w:rsidRPr="00DE65B9" w:rsidRDefault="00DE65B9" w:rsidP="00DE65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65B9">
        <w:rPr>
          <w:rFonts w:ascii="Times New Roman" w:hAnsi="Times New Roman" w:cs="Times New Roman"/>
          <w:sz w:val="28"/>
          <w:szCs w:val="28"/>
        </w:rPr>
        <w:t>- паспорт или иной документ, удостоверяющий личность;</w:t>
      </w:r>
    </w:p>
    <w:p w:rsidR="00DE65B9" w:rsidRPr="00DE65B9" w:rsidRDefault="00DE65B9" w:rsidP="00DE65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65B9">
        <w:rPr>
          <w:rFonts w:ascii="Times New Roman" w:hAnsi="Times New Roman" w:cs="Times New Roman"/>
          <w:sz w:val="28"/>
          <w:szCs w:val="28"/>
        </w:rPr>
        <w:t>- трудовую книжку и (или) сведения о трудовой деятельности, за исключением случаев, если трудовой договор заключается впервые;</w:t>
      </w:r>
    </w:p>
    <w:p w:rsidR="00DE65B9" w:rsidRPr="00DE65B9" w:rsidRDefault="00DE65B9" w:rsidP="00DE65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65B9">
        <w:rPr>
          <w:rFonts w:ascii="Times New Roman" w:hAnsi="Times New Roman" w:cs="Times New Roman"/>
          <w:sz w:val="28"/>
          <w:szCs w:val="28"/>
        </w:rPr>
        <w:t>- документ, подтверждающий регистрацию в системе индивидуального (персонифицированного) учета, в том числе в форме электронного документа;</w:t>
      </w:r>
    </w:p>
    <w:p w:rsidR="00DE65B9" w:rsidRPr="00DE65B9" w:rsidRDefault="00DE65B9" w:rsidP="00DE65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65B9">
        <w:rPr>
          <w:rFonts w:ascii="Times New Roman" w:hAnsi="Times New Roman" w:cs="Times New Roman"/>
          <w:sz w:val="28"/>
          <w:szCs w:val="28"/>
        </w:rPr>
        <w:t>- документы воинского учета - для военнообязанных и лиц, подлежащих призыву на военную службу;</w:t>
      </w:r>
    </w:p>
    <w:p w:rsidR="00DE65B9" w:rsidRPr="00DE65B9" w:rsidRDefault="00DE65B9" w:rsidP="00DE65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65B9">
        <w:rPr>
          <w:rFonts w:ascii="Times New Roman" w:hAnsi="Times New Roman" w:cs="Times New Roman"/>
          <w:sz w:val="28"/>
          <w:szCs w:val="28"/>
        </w:rPr>
        <w:t>- документ об образовании и (или) о квалификации или наличии специальных знаний</w:t>
      </w:r>
    </w:p>
    <w:p w:rsidR="00DE65B9" w:rsidRPr="00DE65B9" w:rsidRDefault="00DE65B9" w:rsidP="00DE65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65B9">
        <w:rPr>
          <w:rFonts w:ascii="Times New Roman" w:hAnsi="Times New Roman" w:cs="Times New Roman"/>
          <w:sz w:val="28"/>
          <w:szCs w:val="28"/>
        </w:rPr>
        <w:t>- при поступлении на работу, требующую специальных знаний или специальной подготовки;</w:t>
      </w:r>
    </w:p>
    <w:p w:rsidR="00DE65B9" w:rsidRPr="00DE65B9" w:rsidRDefault="00DE65B9" w:rsidP="00DE65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65B9">
        <w:rPr>
          <w:rFonts w:ascii="Times New Roman" w:hAnsi="Times New Roman" w:cs="Times New Roman"/>
          <w:sz w:val="28"/>
          <w:szCs w:val="28"/>
        </w:rPr>
        <w:t>- справку о наличии (отсутствии) судимости и (или) факта уголовного преследования либо о прекращении уголовного преследования по реабилитирующим основаниям, выданную в порядке и по форме, которые устанавливаются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внутренних дел, - при поступлении на работу, связанную с деятельностью, к осуществлению которой в соответствии с законодательством не</w:t>
      </w:r>
      <w:proofErr w:type="gramEnd"/>
      <w:r w:rsidRPr="00DE65B9">
        <w:rPr>
          <w:rFonts w:ascii="Times New Roman" w:hAnsi="Times New Roman" w:cs="Times New Roman"/>
          <w:sz w:val="28"/>
          <w:szCs w:val="28"/>
        </w:rPr>
        <w:t xml:space="preserve"> допускаются лица, имеющие или имевшие судимость, подвергающиеся или подвергавшиеся уголовному преследованию;</w:t>
      </w:r>
    </w:p>
    <w:p w:rsidR="00DE65B9" w:rsidRPr="00DE65B9" w:rsidRDefault="00DE65B9" w:rsidP="00DE65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65B9">
        <w:rPr>
          <w:rFonts w:ascii="Times New Roman" w:hAnsi="Times New Roman" w:cs="Times New Roman"/>
          <w:sz w:val="28"/>
          <w:szCs w:val="28"/>
        </w:rPr>
        <w:t xml:space="preserve">- справку о том, является или не является лицо подвергнутым административному наказанию за потребление наркотических средств или психотропных веществ без назначения врача либо новых потенциально опасных </w:t>
      </w:r>
      <w:proofErr w:type="spellStart"/>
      <w:r w:rsidRPr="00DE65B9">
        <w:rPr>
          <w:rFonts w:ascii="Times New Roman" w:hAnsi="Times New Roman" w:cs="Times New Roman"/>
          <w:sz w:val="28"/>
          <w:szCs w:val="28"/>
        </w:rPr>
        <w:t>психоактивных</w:t>
      </w:r>
      <w:proofErr w:type="spellEnd"/>
      <w:r w:rsidRPr="00DE65B9">
        <w:rPr>
          <w:rFonts w:ascii="Times New Roman" w:hAnsi="Times New Roman" w:cs="Times New Roman"/>
          <w:sz w:val="28"/>
          <w:szCs w:val="28"/>
        </w:rPr>
        <w:t xml:space="preserve"> веществ, которая выдана в порядке и по форме, которые устанавливаются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внутренних дел, - при поступлении на работу, связанную</w:t>
      </w:r>
      <w:proofErr w:type="gramEnd"/>
      <w:r w:rsidRPr="00DE65B9">
        <w:rPr>
          <w:rFonts w:ascii="Times New Roman" w:hAnsi="Times New Roman" w:cs="Times New Roman"/>
          <w:sz w:val="28"/>
          <w:szCs w:val="28"/>
        </w:rPr>
        <w:t xml:space="preserve"> с деятельностью, к осуществлению которой в соответствии с законодательством не допускаются лица, подвергнутые административному наказанию за потребление наркотических средств или психотропных веществ без назначения врача либо новых потенциально опасных </w:t>
      </w:r>
      <w:proofErr w:type="spellStart"/>
      <w:r w:rsidRPr="00DE65B9">
        <w:rPr>
          <w:rFonts w:ascii="Times New Roman" w:hAnsi="Times New Roman" w:cs="Times New Roman"/>
          <w:sz w:val="28"/>
          <w:szCs w:val="28"/>
        </w:rPr>
        <w:t>психоактивных</w:t>
      </w:r>
      <w:proofErr w:type="spellEnd"/>
      <w:r w:rsidRPr="00DE65B9">
        <w:rPr>
          <w:rFonts w:ascii="Times New Roman" w:hAnsi="Times New Roman" w:cs="Times New Roman"/>
          <w:sz w:val="28"/>
          <w:szCs w:val="28"/>
        </w:rPr>
        <w:t xml:space="preserve"> веществ, до окончания срока, в течение которого лицо считается подвергнутым административному наказанию.</w:t>
      </w:r>
    </w:p>
    <w:p w:rsidR="00DE65B9" w:rsidRPr="00DE65B9" w:rsidRDefault="00DE65B9" w:rsidP="00DE65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5B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 w:rsidRPr="00DE65B9">
        <w:rPr>
          <w:rFonts w:ascii="Times New Roman" w:hAnsi="Times New Roman" w:cs="Times New Roman"/>
          <w:sz w:val="28"/>
          <w:szCs w:val="28"/>
        </w:rPr>
        <w:t xml:space="preserve">Более того, законодательно запрещено требовать от лица, поступающего на работу, документы помимо </w:t>
      </w:r>
      <w:proofErr w:type="gramStart"/>
      <w:r w:rsidRPr="00DE65B9">
        <w:rPr>
          <w:rFonts w:ascii="Times New Roman" w:hAnsi="Times New Roman" w:cs="Times New Roman"/>
          <w:sz w:val="28"/>
          <w:szCs w:val="28"/>
        </w:rPr>
        <w:t>предусмотренных</w:t>
      </w:r>
      <w:proofErr w:type="gramEnd"/>
      <w:r w:rsidRPr="00DE65B9">
        <w:rPr>
          <w:rFonts w:ascii="Times New Roman" w:hAnsi="Times New Roman" w:cs="Times New Roman"/>
          <w:sz w:val="28"/>
          <w:szCs w:val="28"/>
        </w:rPr>
        <w:t xml:space="preserve"> Трудовым кодексом Российской Федерации, иными федеральными законами, указами </w:t>
      </w:r>
      <w:r w:rsidRPr="00DE65B9">
        <w:rPr>
          <w:rFonts w:ascii="Times New Roman" w:hAnsi="Times New Roman" w:cs="Times New Roman"/>
          <w:sz w:val="28"/>
          <w:szCs w:val="28"/>
        </w:rPr>
        <w:lastRenderedPageBreak/>
        <w:t>Президента Российской Федерации и постановлениями Правительства Российской Федерации.</w:t>
      </w:r>
    </w:p>
    <w:p w:rsidR="00DE65B9" w:rsidRDefault="00DE65B9" w:rsidP="00DE65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65B9">
        <w:rPr>
          <w:rFonts w:ascii="Times New Roman" w:hAnsi="Times New Roman" w:cs="Times New Roman"/>
          <w:sz w:val="28"/>
          <w:szCs w:val="28"/>
        </w:rPr>
        <w:t>Для решения вопроса о защите нарушенных прав Вы вправе обратиться в прокуратуру по месту нахождения организации, Государственную инспекцию труда, а также в установленном порядке в суд.</w:t>
      </w:r>
    </w:p>
    <w:p w:rsidR="00B07987" w:rsidRDefault="00B07987" w:rsidP="00B079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7987" w:rsidRDefault="00B07987" w:rsidP="00B0798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07987" w:rsidRDefault="00B07987" w:rsidP="00B0798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прокурора района</w:t>
      </w:r>
    </w:p>
    <w:p w:rsidR="00B07987" w:rsidRDefault="00B07987" w:rsidP="00B0798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07987" w:rsidRPr="00DE65B9" w:rsidRDefault="00B07987" w:rsidP="00B0798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советник юстиции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Н.М.Гуляева</w:t>
      </w:r>
      <w:proofErr w:type="spellEnd"/>
    </w:p>
    <w:p w:rsidR="006D050A" w:rsidRPr="00DE65B9" w:rsidRDefault="006D050A" w:rsidP="00DE65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D050A" w:rsidRPr="00DE65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971"/>
    <w:rsid w:val="005732E2"/>
    <w:rsid w:val="006D050A"/>
    <w:rsid w:val="00764470"/>
    <w:rsid w:val="00B07987"/>
    <w:rsid w:val="00BB1971"/>
    <w:rsid w:val="00DE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2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2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8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435</Words>
  <Characters>2481</Characters>
  <Application>Microsoft Office Word</Application>
  <DocSecurity>0</DocSecurity>
  <Lines>20</Lines>
  <Paragraphs>5</Paragraphs>
  <ScaleCrop>false</ScaleCrop>
  <Company>прокуратура Пензенской области</Company>
  <LinksUpToDate>false</LinksUpToDate>
  <CharactersWithSpaces>2911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2020-06-23T08:15:00Z</dcterms:created>
  <dcterms:modified xsi:type="dcterms:W3CDTF">2020-06-23T08:17:00Z</dcterms:modified>
</cp:coreProperties>
</file>